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6E40E5" w14:paraId="1ECA656D" w14:textId="77777777" w:rsidTr="008A732C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6523DF3" w14:textId="77777777" w:rsidR="006E40E5" w:rsidRDefault="006E40E5" w:rsidP="008A73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F774E" w14:textId="4AE4FC9D"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رمز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D80E" w14:textId="174E00C4" w:rsidR="006E40E5" w:rsidRPr="00AA4A1A" w:rsidRDefault="006E40E5" w:rsidP="00AA4A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JO"/>
              </w:rPr>
            </w:pPr>
            <w:r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اسم </w:t>
            </w:r>
            <w:r w:rsidR="00AA4A1A"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النموذج: </w:t>
            </w:r>
            <w:r w:rsidR="003F5279">
              <w:rPr>
                <w:b/>
                <w:bCs/>
                <w:sz w:val="24"/>
                <w:szCs w:val="24"/>
                <w:u w:val="single"/>
              </w:rPr>
              <w:t>M</w:t>
            </w:r>
            <w:r w:rsidR="00E330EF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3F5279">
              <w:rPr>
                <w:b/>
                <w:bCs/>
                <w:sz w:val="24"/>
                <w:szCs w:val="24"/>
                <w:u w:val="single"/>
              </w:rPr>
              <w:t>D</w:t>
            </w:r>
            <w:r w:rsidR="00AA4A1A" w:rsidRPr="00AA4A1A">
              <w:rPr>
                <w:b/>
                <w:bCs/>
                <w:color w:val="000000"/>
                <w:sz w:val="24"/>
                <w:szCs w:val="24"/>
                <w:u w:val="single"/>
                <w:lang w:bidi="ar-JO"/>
              </w:rPr>
              <w:t xml:space="preserve"> EXAM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DD806D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0166B65" wp14:editId="5722F6F4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4D2CD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667F051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0C7B3835" w14:textId="77777777" w:rsidR="006E40E5" w:rsidRDefault="006E40E5" w:rsidP="008A732C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6E280891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 w14:paraId="10DD8F2D" w14:textId="77777777" w:rsidR="006E40E5" w:rsidRPr="00CC6907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6E40E5" w14:paraId="5E625798" w14:textId="77777777" w:rsidTr="008A732C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A1C34A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DCCAB" w14:textId="54356D05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AA4A1A">
              <w:rPr>
                <w:rFonts w:hint="cs"/>
                <w:b/>
                <w:bCs/>
                <w:rtl/>
              </w:rPr>
              <w:t>الإصدار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AA4A1A">
              <w:rPr>
                <w:b/>
                <w:bCs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8D58" w14:textId="77182396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المصدرة: </w:t>
            </w:r>
            <w:r w:rsidR="00AA4A1A"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نائب</w:t>
            </w:r>
            <w:r>
              <w:rPr>
                <w:rFonts w:hint="cs"/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083EEA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073DB695" w14:textId="77777777" w:rsidTr="008A732C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75215" w14:textId="77777777" w:rsidR="006E40E5" w:rsidRPr="008A732C" w:rsidRDefault="008A732C" w:rsidP="008A732C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A732C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F719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DA86381" w14:textId="29B54513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>المدققة: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8A732C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FE3B81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20CEC0F4" w14:textId="77777777" w:rsidTr="008A732C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5922933" w14:textId="181D0EE9" w:rsidR="006E40E5" w:rsidRPr="008A732C" w:rsidRDefault="00132A8A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34376C6" w14:textId="5571D1A0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عدد صفحات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E305D53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9195C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7ECB2212" w14:textId="77777777" w:rsidR="001B0B23" w:rsidRDefault="001B0B23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</w:p>
    <w:p w14:paraId="5965C704" w14:textId="77777777" w:rsidR="00357582" w:rsidRDefault="00561FF7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</w:pPr>
      <w:r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>المحاضر</w:t>
      </w:r>
      <w:r w:rsidR="00C26937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: </w:t>
      </w:r>
      <w:r w:rsidR="00F84283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>د. رن</w:t>
      </w:r>
      <w:r w:rsidR="00F84283" w:rsidRPr="00357582">
        <w:rPr>
          <w:rFonts w:ascii="Simplified Arabic" w:eastAsia="Times New Roman" w:hAnsi="Simplified Arabic" w:cs="Simplified Arabic" w:hint="eastAsia"/>
          <w:sz w:val="24"/>
          <w:szCs w:val="24"/>
          <w:u w:val="single"/>
          <w:rtl/>
        </w:rPr>
        <w:t>ا</w:t>
      </w:r>
      <w:r w:rsidR="00C26937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 </w:t>
      </w:r>
      <w:r w:rsidR="00F84283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أبو </w:t>
      </w:r>
      <w:r w:rsidR="00C26937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>أصبع</w:t>
      </w:r>
      <w:r w:rsidR="00675099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 </w:t>
      </w:r>
    </w:p>
    <w:p w14:paraId="6131592E" w14:textId="1002E05B" w:rsidR="005A0562" w:rsidRPr="00357582" w:rsidRDefault="00675099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</w:pPr>
      <w:r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      </w:t>
      </w:r>
    </w:p>
    <w:p w14:paraId="4FAE4101" w14:textId="156CD872" w:rsidR="00931B1C" w:rsidRDefault="00837648" w:rsidP="00F2595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</w:pPr>
      <w:r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ا</w:t>
      </w:r>
      <w:r w:rsidR="00561FF7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>سم المادة</w:t>
      </w:r>
      <w:r w:rsidR="000521BB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: </w:t>
      </w:r>
      <w:r w:rsidR="00F2595B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>تصميم الاثاث</w:t>
      </w:r>
      <w:r w:rsidR="0032692F" w:rsidRPr="00357582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</w:rPr>
        <w:t xml:space="preserve"> </w:t>
      </w:r>
    </w:p>
    <w:p w14:paraId="39F26894" w14:textId="2CC5AA2E" w:rsidR="00561FF7" w:rsidRPr="00675099" w:rsidRDefault="0032692F" w:rsidP="00FF308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561FF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رقم </w:t>
      </w:r>
      <w:r w:rsidR="00357582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المادة</w:t>
      </w:r>
      <w:r w:rsidR="00357582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6008C0" w:rsidRPr="006008C0">
        <w:rPr>
          <w:rtl/>
        </w:rPr>
        <w:t xml:space="preserve">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122033600</w:t>
      </w:r>
      <w:r w:rsidR="00D7510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</w:t>
      </w:r>
      <w:r w:rsidR="001B0B23">
        <w:rPr>
          <w:rFonts w:ascii="Simplified Arabic" w:eastAsia="Times New Roman" w:hAnsi="Simplified Arabic" w:cs="Simplified Arabic" w:hint="cs"/>
          <w:sz w:val="24"/>
          <w:szCs w:val="24"/>
          <w:rtl/>
        </w:rPr>
        <w:tab/>
        <w:t xml:space="preserve"> الامتحان</w:t>
      </w:r>
      <w:r w:rsidR="00A279D0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837648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5A0562" w:rsidRPr="001B0B23">
        <w:rPr>
          <w:rFonts w:ascii="Simplified Arabic" w:eastAsia="Times New Roman" w:hAnsi="Simplified Arabic" w:cs="Simplified Arabic"/>
        </w:rPr>
        <w:t>M</w:t>
      </w:r>
      <w:r w:rsidR="00E330EF">
        <w:rPr>
          <w:rFonts w:ascii="Simplified Arabic" w:eastAsia="Times New Roman" w:hAnsi="Simplified Arabic" w:cs="Simplified Arabic"/>
        </w:rPr>
        <w:t>I</w:t>
      </w:r>
      <w:r w:rsidR="005A0562" w:rsidRPr="001B0B23">
        <w:rPr>
          <w:rFonts w:ascii="Simplified Arabic" w:eastAsia="Times New Roman" w:hAnsi="Simplified Arabic" w:cs="Simplified Arabic"/>
        </w:rPr>
        <w:t>D EXAM</w:t>
      </w:r>
      <w:r w:rsidR="00F2595B">
        <w:rPr>
          <w:rFonts w:ascii="Simplified Arabic" w:eastAsia="Times New Roman" w:hAnsi="Simplified Arabic" w:cs="Simplified Arabic" w:hint="cs"/>
          <w:rtl/>
        </w:rPr>
        <w:t xml:space="preserve"> </w:t>
      </w:r>
    </w:p>
    <w:p w14:paraId="23A2BCE0" w14:textId="7A1FEF93" w:rsidR="00561FF7" w:rsidRPr="00675099" w:rsidRDefault="00A279D0" w:rsidP="00F2595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الفصل: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الاول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561FF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السنة: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202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4</w:t>
      </w:r>
      <w:r w:rsidR="005A0562">
        <w:rPr>
          <w:rFonts w:ascii="Simplified Arabic" w:eastAsia="Times New Roman" w:hAnsi="Simplified Arabic" w:cs="Simplified Arabic" w:hint="cs"/>
          <w:sz w:val="24"/>
          <w:szCs w:val="24"/>
          <w:rtl/>
        </w:rPr>
        <w:t>/2023</w:t>
      </w:r>
    </w:p>
    <w:p w14:paraId="35349F50" w14:textId="7CDAE2A4" w:rsidR="00561FF7" w:rsidRPr="00675099" w:rsidRDefault="00561FF7" w:rsidP="00FF308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التاريخ</w:t>
      </w:r>
      <w:r w:rsidR="005A056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: </w:t>
      </w:r>
      <w:r w:rsidR="00FF3081">
        <w:rPr>
          <w:rFonts w:ascii="Simplified Arabic" w:eastAsia="Times New Roman" w:hAnsi="Simplified Arabic" w:cs="Simplified Arabic" w:hint="cs"/>
          <w:sz w:val="24"/>
          <w:szCs w:val="24"/>
          <w:rtl/>
        </w:rPr>
        <w:t>الاحد 26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/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11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/202</w:t>
      </w:r>
      <w:r w:rsidR="00D75109">
        <w:rPr>
          <w:rFonts w:ascii="Simplified Arabic" w:eastAsia="Times New Roman" w:hAnsi="Simplified Arabic" w:cs="Simplified Arabic" w:hint="cs"/>
          <w:sz w:val="24"/>
          <w:szCs w:val="24"/>
          <w:rtl/>
        </w:rPr>
        <w:t>3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وقت الامتحان</w:t>
      </w:r>
      <w:r w:rsidR="00073162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(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11.10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-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13.10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</w:p>
    <w:p w14:paraId="0994D6FF" w14:textId="70F429E1" w:rsidR="00561FF7" w:rsidRDefault="001441C0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عدد الاسئلة:</w:t>
      </w:r>
      <w:r w:rsidR="006E2C0B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357582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4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أسئلة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   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</w:t>
      </w: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مجموع العلامات:</w:t>
      </w:r>
      <w:r w:rsidR="00073162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FF3081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30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علامة</w:t>
      </w:r>
      <w:r w:rsidR="00A87DA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</w:p>
    <w:p w14:paraId="1CC3E86C" w14:textId="77777777" w:rsidR="00000333" w:rsidRPr="00675099" w:rsidRDefault="00000333" w:rsidP="0000033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186DB3E0" w14:textId="73EC6586" w:rsidR="00C26937" w:rsidRPr="00675099" w:rsidRDefault="00C26937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675099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تعليمات الامتحان:</w:t>
      </w:r>
    </w:p>
    <w:p w14:paraId="2E08A4E4" w14:textId="3D6CF7DD" w:rsidR="001441C0" w:rsidRPr="00675099" w:rsidRDefault="001441C0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الرجاء الاجابة على جميع الاسئلة</w:t>
      </w:r>
    </w:p>
    <w:p w14:paraId="1CAA97C5" w14:textId="1492B0E1" w:rsidR="001441C0" w:rsidRDefault="001441C0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الرجاء كتابة الاجابات بخط واضح ومراعاة قواعد الكتابة</w:t>
      </w:r>
    </w:p>
    <w:p w14:paraId="5A9854C5" w14:textId="77777777" w:rsidR="00357582" w:rsidRPr="00675099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00C81EF5" w14:textId="2D4B9D62" w:rsidR="00BF026C" w:rsidRDefault="00BF026C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</w:p>
    <w:p w14:paraId="34B05464" w14:textId="5BA66F09" w:rsidR="00931B1C" w:rsidRPr="00675099" w:rsidRDefault="00931B1C" w:rsidP="0035758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0" w:name="_Hlk123042589"/>
      <w:r w:rsidRPr="00675099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>اسم المادة</w:t>
      </w:r>
      <w:r w:rsidR="001B0B23" w:rsidRPr="0067509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  <w:r w:rsidR="005A0562" w:rsidRPr="005A056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2595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تصميم الاثاث</w:t>
      </w:r>
    </w:p>
    <w:p w14:paraId="6BA2458F" w14:textId="74F5D532" w:rsidR="00931B1C" w:rsidRDefault="00931B1C" w:rsidP="00FF308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JO"/>
        </w:rPr>
      </w:pPr>
      <w:r w:rsidRPr="009D3EA5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JO"/>
        </w:rPr>
        <w:t>رقم المادة</w:t>
      </w:r>
      <w:r w:rsidR="006008C0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 xml:space="preserve">: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122033600</w:t>
      </w:r>
      <w:r w:rsidRPr="00B371B5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      </w:t>
      </w:r>
      <w:r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ab/>
      </w:r>
      <w:r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ab/>
      </w:r>
      <w:r w:rsidR="00F8428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</w:t>
      </w:r>
      <w:r w:rsidRPr="00B371B5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</w:t>
      </w:r>
      <w:r w:rsid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FF3081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         </w:t>
      </w:r>
      <w:r w:rsid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</w:t>
      </w:r>
      <w:r w:rsidRPr="00B371B5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</w:t>
      </w:r>
      <w:r w:rsidR="00E27AC0" w:rsidRPr="009D3EA5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الامتحا</w:t>
      </w:r>
      <w:r w:rsidR="00AA4A1A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ن:</w:t>
      </w:r>
      <w:r w:rsidR="00E27AC0" w:rsidRPr="009D3EA5">
        <w:rPr>
          <w:rFonts w:ascii="Simplified Arabic" w:eastAsia="Times New Roman" w:hAnsi="Simplified Arabic" w:cs="Simplified Arabic"/>
          <w:sz w:val="24"/>
          <w:szCs w:val="24"/>
          <w:u w:val="single"/>
          <w:lang w:bidi="ar-JO"/>
        </w:rPr>
        <w:t xml:space="preserve"> </w:t>
      </w:r>
      <w:r w:rsidR="005A0562" w:rsidRPr="005A0562">
        <w:rPr>
          <w:rFonts w:ascii="Simplified Arabic" w:eastAsia="Times New Roman" w:hAnsi="Simplified Arabic" w:cs="Simplified Arabic"/>
          <w:sz w:val="24"/>
          <w:szCs w:val="24"/>
          <w:u w:val="single"/>
          <w:lang w:bidi="ar-JO"/>
        </w:rPr>
        <w:t>M</w:t>
      </w:r>
      <w:r w:rsidR="00E330EF">
        <w:rPr>
          <w:rFonts w:ascii="Simplified Arabic" w:eastAsia="Times New Roman" w:hAnsi="Simplified Arabic" w:cs="Simplified Arabic"/>
          <w:sz w:val="24"/>
          <w:szCs w:val="24"/>
          <w:u w:val="single"/>
          <w:lang w:bidi="ar-JO"/>
        </w:rPr>
        <w:t>I</w:t>
      </w:r>
      <w:r w:rsidR="005A0562" w:rsidRPr="005A0562">
        <w:rPr>
          <w:rFonts w:ascii="Simplified Arabic" w:eastAsia="Times New Roman" w:hAnsi="Simplified Arabic" w:cs="Simplified Arabic"/>
          <w:sz w:val="24"/>
          <w:szCs w:val="24"/>
          <w:u w:val="single"/>
          <w:lang w:bidi="ar-JO"/>
        </w:rPr>
        <w:t>D EXAM</w:t>
      </w:r>
    </w:p>
    <w:p w14:paraId="4B5378DB" w14:textId="2D4BA1DC" w:rsidR="00931B1C" w:rsidRPr="00B371B5" w:rsidRDefault="00A279D0" w:rsidP="00F2595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86617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اسم</w:t>
      </w:r>
      <w:r w:rsidR="00931B1C" w:rsidRPr="008661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AA4A1A" w:rsidRPr="0086617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الطالب:</w:t>
      </w:r>
      <w:r w:rsidR="00AA4A1A"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_</w:t>
      </w:r>
      <w:r w:rsidR="00F8428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</w:t>
      </w:r>
      <w:r w:rsidR="00931B1C"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>__________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</w:t>
      </w:r>
      <w:r w:rsidR="00931B1C"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>_____________________</w:t>
      </w:r>
    </w:p>
    <w:bookmarkEnd w:id="0"/>
    <w:p w14:paraId="02094263" w14:textId="77777777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1637D08F" w14:textId="7DDC2876" w:rsidR="00604313" w:rsidRPr="00604313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-السؤال الأول :(6علامات)</w:t>
      </w:r>
    </w:p>
    <w:p w14:paraId="7648CD85" w14:textId="77777777" w:rsidR="00604313" w:rsidRPr="00357582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- أكمل الفراغ في كلا مما يلي:</w:t>
      </w:r>
    </w:p>
    <w:p w14:paraId="620163C5" w14:textId="3C746F51" w:rsidR="00604313" w:rsidRPr="00604313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يعد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من أنواع الأثاث المستعمل في التنقل لدى العرب الرحل.</w:t>
      </w:r>
    </w:p>
    <w:p w14:paraId="6A5D7187" w14:textId="4F05D2BF" w:rsidR="00604313" w:rsidRPr="00604313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أقدم طرز الأثاث الإسلامي هو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المتأثر بالأساليب الفنية التي سادت بلاد الشام قبل الفتح.</w:t>
      </w:r>
    </w:p>
    <w:p w14:paraId="1DD936A4" w14:textId="54828D0B" w:rsidR="00604313" w:rsidRPr="00604313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يقسم الأثاث الهندي الأوروبي القديم إلى مجموعتين مميزتين تأثرت إحداهما بالطابع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وتأثرت الثانية بالطابع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3111E8F4" w14:textId="30168228" w:rsidR="00604313" w:rsidRPr="00604313" w:rsidRDefault="00604313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تمتاز قطع الأثاث التقليدية اليابانية بأن أكثرها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proofErr w:type="gramStart"/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الحجم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،</w:t>
      </w:r>
      <w:proofErr w:type="gramEnd"/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الارتفاع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،  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قابل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-------- ، 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أنيق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17229509" w14:textId="109235CD" w:rsidR="00604313" w:rsidRPr="00604313" w:rsidRDefault="00604313" w:rsidP="00357582">
      <w:pPr>
        <w:bidi/>
        <w:spacing w:after="0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- الأثاث الصيني تأثير البناء المعماري بوضوح، ويجمع بين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و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2E40E1A2" w14:textId="080152BA" w:rsid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35CF5182" w14:textId="34B50906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2028082B" w14:textId="336ADC63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25959F2D" w14:textId="5DC4A879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6483EF6A" w14:textId="2D1CE9B5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lastRenderedPageBreak/>
        <w:t>-السؤال الثاني (8 علام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ات</w:t>
      </w: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):</w:t>
      </w:r>
    </w:p>
    <w:p w14:paraId="3484B051" w14:textId="77777777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أ</w:t>
      </w: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- كانت مناطق الرافدين وبلاد الشام مصدر إلهام لثلاثة أنماط خلدها الأثاث الكلاسيكي القديم في اليونان وروما، وانتقلت منها إلى بقية الحضارات الغربية، وضح ما هي الأنماط واشكالها</w:t>
      </w: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: </w:t>
      </w:r>
    </w:p>
    <w:p w14:paraId="616CE219" w14:textId="4C2F4074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JO"/>
        </w:rPr>
        <w:t xml:space="preserve">1- النمط </w:t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الأول: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</w:t>
      </w:r>
    </w:p>
    <w:p w14:paraId="292ACEA5" w14:textId="063B1A99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JO"/>
        </w:rPr>
        <w:t xml:space="preserve">2- النمط الثاني: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</w:t>
      </w:r>
    </w:p>
    <w:p w14:paraId="2A4C4FB8" w14:textId="5732ABAD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JO"/>
        </w:rPr>
        <w:t xml:space="preserve">3-  النمط </w:t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u w:val="single"/>
          <w:rtl/>
          <w:lang w:bidi="ar-JO"/>
        </w:rPr>
        <w:t>الثالث</w:t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14:paraId="4C9B053C" w14:textId="1377E8B6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ب- وضح </w:t>
      </w:r>
      <w:r w:rsidRPr="00604313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بإيجاز</w:t>
      </w: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 مما </w:t>
      </w:r>
      <w:r w:rsidRPr="00604313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يتألف</w:t>
      </w: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 البيت التقليدي الياباني:</w:t>
      </w:r>
    </w:p>
    <w:p w14:paraId="72249BE5" w14:textId="108F6DB2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017D9CE0" w14:textId="77777777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</w:p>
    <w:p w14:paraId="4AF7FA71" w14:textId="77777777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-السؤال الثالث:(6 علامات)</w:t>
      </w:r>
    </w:p>
    <w:p w14:paraId="264F9C51" w14:textId="77777777" w:rsidR="00604313" w:rsidRPr="00357582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- تحدث بإيجاز عن أهم الاتجاهات الثلاثة التي سار عليها صناعة الأثاث في أكثر البلاد العربية:</w:t>
      </w:r>
    </w:p>
    <w:p w14:paraId="572C9781" w14:textId="4959B736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1-الاتجاه الأول: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</w:t>
      </w:r>
    </w:p>
    <w:p w14:paraId="64BD2606" w14:textId="36C37BD2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2- الاتجاه الثاني: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47689F2D" w14:textId="28494386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3-الاتجاه الثالث: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14:paraId="16D4E554" w14:textId="3AB46812" w:rsid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36094791" w14:textId="569F565D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39C1206D" w14:textId="08AF3B61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4585A9C4" w14:textId="22CD63CD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3C7A72AF" w14:textId="77777777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14:paraId="4B7D78C3" w14:textId="296806AD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604313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lastRenderedPageBreak/>
        <w:t>السؤال الرابع (10علامات):</w:t>
      </w:r>
    </w:p>
    <w:p w14:paraId="278EA822" w14:textId="77777777" w:rsidR="00604313" w:rsidRPr="00357582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>أ- عرف ما المقصود بكلا من المصطلحات التالية:</w:t>
      </w:r>
    </w:p>
    <w:p w14:paraId="26D4EB48" w14:textId="6B2E7C69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 xml:space="preserve">الزرابي: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</w:p>
    <w:p w14:paraId="5152F535" w14:textId="68FCF472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البسط: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</w:p>
    <w:p w14:paraId="7695DA1A" w14:textId="69E420B6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النمارق: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</w:p>
    <w:p w14:paraId="6DDD0E34" w14:textId="00B97C0A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الطنافس: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</w:t>
      </w:r>
    </w:p>
    <w:p w14:paraId="5476DD58" w14:textId="71A11384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الحصر: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</w:t>
      </w:r>
    </w:p>
    <w:p w14:paraId="6F166DEE" w14:textId="58A0DBB4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-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</w:r>
      <w:r w:rsidRPr="0060431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الرحال:</w:t>
      </w: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</w:t>
      </w:r>
    </w:p>
    <w:p w14:paraId="4A84320E" w14:textId="77777777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u w:val="single"/>
          <w:lang w:bidi="ar-JO"/>
        </w:rPr>
      </w:pPr>
    </w:p>
    <w:p w14:paraId="4C8120D2" w14:textId="25F82F19" w:rsidR="00604313" w:rsidRPr="00357582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bidi="ar-JO"/>
        </w:rPr>
      </w:pPr>
      <w:r w:rsidRPr="00357582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bidi="ar-JO"/>
        </w:rPr>
        <w:t xml:space="preserve">ب- عدد ثمانية من أكثر قطع الأثاث انتشاراً في العالم </w:t>
      </w:r>
      <w:r w:rsidRPr="0035758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الإسلامي:</w:t>
      </w:r>
    </w:p>
    <w:p w14:paraId="10D4FB0C" w14:textId="4BAA9151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---------------------------------------------------------------------------------------------------------------------------------------------------------------------------------------------------.</w:t>
      </w:r>
    </w:p>
    <w:p w14:paraId="55AFBE45" w14:textId="0773225E" w:rsid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66FA13BD" w14:textId="447845D5" w:rsidR="00357582" w:rsidRDefault="00357582" w:rsidP="0035758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52233EC6" w14:textId="581F87B3" w:rsidR="00604313" w:rsidRDefault="00604313" w:rsidP="0060431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bookmarkStart w:id="1" w:name="_GoBack"/>
      <w:bookmarkEnd w:id="1"/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مع تمنياتي للجميع بالتوفيق</w:t>
      </w:r>
    </w:p>
    <w:p w14:paraId="4CA5C295" w14:textId="56E8EE84" w:rsidR="00604313" w:rsidRDefault="00604313" w:rsidP="0060431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41132CD9" w14:textId="4538538B" w:rsidR="00357582" w:rsidRDefault="00357582" w:rsidP="0035758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1CE9CF1E" w14:textId="77777777" w:rsidR="00357582" w:rsidRPr="00604313" w:rsidRDefault="00357582" w:rsidP="0035758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</w:p>
    <w:p w14:paraId="2D2C0660" w14:textId="77777777" w:rsidR="00604313" w:rsidRPr="00604313" w:rsidRDefault="00604313" w:rsidP="0060431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</w:p>
    <w:p w14:paraId="20250A77" w14:textId="20B8789D" w:rsidR="00931B1C" w:rsidRPr="00604313" w:rsidRDefault="00604313" w:rsidP="00604313">
      <w:pPr>
        <w:bidi/>
        <w:spacing w:after="0"/>
        <w:jc w:val="right"/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</w:pPr>
      <w:r w:rsidRPr="00604313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  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أستاذ المادة: د. رنا أبو أصب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  <w:lang w:bidi="ar-JO"/>
        </w:rPr>
        <w:t>ع</w:t>
      </w:r>
    </w:p>
    <w:sectPr w:rsidR="00931B1C" w:rsidRPr="00604313" w:rsidSect="00CF3EB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20C2" w14:textId="77777777" w:rsidR="002803DF" w:rsidRDefault="002803DF" w:rsidP="00D23989">
      <w:pPr>
        <w:spacing w:after="0" w:line="240" w:lineRule="auto"/>
      </w:pPr>
      <w:r>
        <w:separator/>
      </w:r>
    </w:p>
  </w:endnote>
  <w:endnote w:type="continuationSeparator" w:id="0">
    <w:p w14:paraId="1D176CB5" w14:textId="77777777" w:rsidR="002803DF" w:rsidRDefault="002803DF" w:rsidP="00D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9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234D" w14:textId="6E9D1A90" w:rsidR="00D23989" w:rsidRDefault="00D2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D7ADA" w14:textId="77777777" w:rsidR="00D23989" w:rsidRDefault="00D2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7A6D" w14:textId="77777777" w:rsidR="002803DF" w:rsidRDefault="002803DF" w:rsidP="00D23989">
      <w:pPr>
        <w:spacing w:after="0" w:line="240" w:lineRule="auto"/>
      </w:pPr>
      <w:r>
        <w:separator/>
      </w:r>
    </w:p>
  </w:footnote>
  <w:footnote w:type="continuationSeparator" w:id="0">
    <w:p w14:paraId="3029B8A7" w14:textId="77777777" w:rsidR="002803DF" w:rsidRDefault="002803DF" w:rsidP="00D2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" w15:restartNumberingAfterBreak="0">
    <w:nsid w:val="1AE33C66"/>
    <w:multiLevelType w:val="hybridMultilevel"/>
    <w:tmpl w:val="2F321D66"/>
    <w:lvl w:ilvl="0" w:tplc="39F4B77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42E0E"/>
    <w:multiLevelType w:val="hybridMultilevel"/>
    <w:tmpl w:val="77D22BBC"/>
    <w:lvl w:ilvl="0" w:tplc="2F5AD86E">
      <w:start w:val="2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1455E26"/>
    <w:multiLevelType w:val="hybridMultilevel"/>
    <w:tmpl w:val="D82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D45"/>
    <w:multiLevelType w:val="hybridMultilevel"/>
    <w:tmpl w:val="7974BDB6"/>
    <w:lvl w:ilvl="0" w:tplc="BC967596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1A5"/>
    <w:multiLevelType w:val="hybridMultilevel"/>
    <w:tmpl w:val="1FB020AA"/>
    <w:lvl w:ilvl="0" w:tplc="6CC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CA9"/>
    <w:multiLevelType w:val="hybridMultilevel"/>
    <w:tmpl w:val="755E0A7C"/>
    <w:lvl w:ilvl="0" w:tplc="EBD6F646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B16"/>
    <w:multiLevelType w:val="hybridMultilevel"/>
    <w:tmpl w:val="BE381730"/>
    <w:lvl w:ilvl="0" w:tplc="1F5C5A68">
      <w:start w:val="2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173AC"/>
    <w:multiLevelType w:val="hybridMultilevel"/>
    <w:tmpl w:val="F55C565C"/>
    <w:lvl w:ilvl="0" w:tplc="B16C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5"/>
    <w:rsid w:val="00000333"/>
    <w:rsid w:val="00047A5D"/>
    <w:rsid w:val="000521BB"/>
    <w:rsid w:val="000529B4"/>
    <w:rsid w:val="00066B6A"/>
    <w:rsid w:val="00073162"/>
    <w:rsid w:val="000C3858"/>
    <w:rsid w:val="00110EC4"/>
    <w:rsid w:val="0012353C"/>
    <w:rsid w:val="00132A8A"/>
    <w:rsid w:val="001441C0"/>
    <w:rsid w:val="00172A36"/>
    <w:rsid w:val="001B0B23"/>
    <w:rsid w:val="001B4934"/>
    <w:rsid w:val="001B5814"/>
    <w:rsid w:val="001C47F6"/>
    <w:rsid w:val="001C79DB"/>
    <w:rsid w:val="00220848"/>
    <w:rsid w:val="0022342C"/>
    <w:rsid w:val="0022601E"/>
    <w:rsid w:val="0023279F"/>
    <w:rsid w:val="00243559"/>
    <w:rsid w:val="002669B8"/>
    <w:rsid w:val="002803DF"/>
    <w:rsid w:val="00286138"/>
    <w:rsid w:val="0029767C"/>
    <w:rsid w:val="002C5591"/>
    <w:rsid w:val="002E03D3"/>
    <w:rsid w:val="002F6F38"/>
    <w:rsid w:val="00310A3C"/>
    <w:rsid w:val="00311462"/>
    <w:rsid w:val="0032692F"/>
    <w:rsid w:val="0033066C"/>
    <w:rsid w:val="003471A4"/>
    <w:rsid w:val="00357582"/>
    <w:rsid w:val="00357693"/>
    <w:rsid w:val="003670A4"/>
    <w:rsid w:val="003E5928"/>
    <w:rsid w:val="003F5279"/>
    <w:rsid w:val="00436B03"/>
    <w:rsid w:val="0043764C"/>
    <w:rsid w:val="00455194"/>
    <w:rsid w:val="00456BEE"/>
    <w:rsid w:val="0047739D"/>
    <w:rsid w:val="004B11CB"/>
    <w:rsid w:val="00537AA5"/>
    <w:rsid w:val="00561FF7"/>
    <w:rsid w:val="005A0562"/>
    <w:rsid w:val="005D5522"/>
    <w:rsid w:val="006008C0"/>
    <w:rsid w:val="00604313"/>
    <w:rsid w:val="006172DC"/>
    <w:rsid w:val="00621C77"/>
    <w:rsid w:val="0065522E"/>
    <w:rsid w:val="00673D27"/>
    <w:rsid w:val="00675099"/>
    <w:rsid w:val="006B21D7"/>
    <w:rsid w:val="006C30B1"/>
    <w:rsid w:val="006E2C0B"/>
    <w:rsid w:val="006E40E5"/>
    <w:rsid w:val="007038EE"/>
    <w:rsid w:val="00704A3F"/>
    <w:rsid w:val="00720414"/>
    <w:rsid w:val="00726E8E"/>
    <w:rsid w:val="00832C0F"/>
    <w:rsid w:val="00837648"/>
    <w:rsid w:val="0086617C"/>
    <w:rsid w:val="00876B88"/>
    <w:rsid w:val="008A732C"/>
    <w:rsid w:val="008B24CC"/>
    <w:rsid w:val="008E2EF3"/>
    <w:rsid w:val="00931B1C"/>
    <w:rsid w:val="00940E37"/>
    <w:rsid w:val="00957B43"/>
    <w:rsid w:val="009D3EA5"/>
    <w:rsid w:val="00A04633"/>
    <w:rsid w:val="00A270C7"/>
    <w:rsid w:val="00A279D0"/>
    <w:rsid w:val="00A87DA9"/>
    <w:rsid w:val="00A96752"/>
    <w:rsid w:val="00AA4A1A"/>
    <w:rsid w:val="00AB165C"/>
    <w:rsid w:val="00AF5B2F"/>
    <w:rsid w:val="00B17A9A"/>
    <w:rsid w:val="00B23B1E"/>
    <w:rsid w:val="00B23BC4"/>
    <w:rsid w:val="00B371B5"/>
    <w:rsid w:val="00B42ACC"/>
    <w:rsid w:val="00B44F56"/>
    <w:rsid w:val="00B65E3B"/>
    <w:rsid w:val="00BF026C"/>
    <w:rsid w:val="00BF3D01"/>
    <w:rsid w:val="00C26937"/>
    <w:rsid w:val="00C35011"/>
    <w:rsid w:val="00CA3C17"/>
    <w:rsid w:val="00CA554F"/>
    <w:rsid w:val="00CF3EB2"/>
    <w:rsid w:val="00D23989"/>
    <w:rsid w:val="00D2767B"/>
    <w:rsid w:val="00D5452F"/>
    <w:rsid w:val="00D75109"/>
    <w:rsid w:val="00D869F7"/>
    <w:rsid w:val="00D9028E"/>
    <w:rsid w:val="00DA10C9"/>
    <w:rsid w:val="00DB70BA"/>
    <w:rsid w:val="00E27AC0"/>
    <w:rsid w:val="00E330EF"/>
    <w:rsid w:val="00E60E49"/>
    <w:rsid w:val="00E748D2"/>
    <w:rsid w:val="00E85E2E"/>
    <w:rsid w:val="00EF7D11"/>
    <w:rsid w:val="00F14121"/>
    <w:rsid w:val="00F2595B"/>
    <w:rsid w:val="00F261F7"/>
    <w:rsid w:val="00F711A2"/>
    <w:rsid w:val="00F84283"/>
    <w:rsid w:val="00FC6082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9B6A4"/>
  <w15:docId w15:val="{D4EB982A-40B6-480D-89BB-BD433B1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89"/>
  </w:style>
  <w:style w:type="paragraph" w:styleId="Footer">
    <w:name w:val="footer"/>
    <w:basedOn w:val="Normal"/>
    <w:link w:val="Foot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89"/>
  </w:style>
  <w:style w:type="paragraph" w:styleId="BalloonText">
    <w:name w:val="Balloon Text"/>
    <w:basedOn w:val="Normal"/>
    <w:link w:val="BalloonTextChar"/>
    <w:uiPriority w:val="99"/>
    <w:semiHidden/>
    <w:unhideWhenUsed/>
    <w:rsid w:val="002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C-ROAD</cp:lastModifiedBy>
  <cp:revision>3</cp:revision>
  <cp:lastPrinted>2023-11-13T12:22:00Z</cp:lastPrinted>
  <dcterms:created xsi:type="dcterms:W3CDTF">2023-11-25T16:16:00Z</dcterms:created>
  <dcterms:modified xsi:type="dcterms:W3CDTF">2023-11-25T17:09:00Z</dcterms:modified>
</cp:coreProperties>
</file>